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201AD" w14:textId="224D4B59" w:rsidR="005A6094" w:rsidRPr="005A6094" w:rsidRDefault="005A6094" w:rsidP="005A6094">
      <w:pPr>
        <w:jc w:val="center"/>
        <w:rPr>
          <w:b/>
          <w:bCs/>
        </w:rPr>
      </w:pPr>
      <w:r>
        <w:rPr>
          <w:b/>
          <w:bCs/>
        </w:rPr>
        <w:t>SH-SI01 PAMETNI ALARM</w:t>
      </w:r>
    </w:p>
    <w:p w14:paraId="1BB0EEC3" w14:textId="77777777" w:rsidR="005A6094" w:rsidRDefault="005A6094"/>
    <w:p w14:paraId="25E4E218" w14:textId="0004E153" w:rsidR="005A6094" w:rsidRDefault="00177E60">
      <w:r w:rsidRPr="005A6094">
        <w:drawing>
          <wp:anchor distT="0" distB="0" distL="114300" distR="114300" simplePos="0" relativeHeight="251658240" behindDoc="1" locked="0" layoutInCell="1" allowOverlap="1" wp14:anchorId="55A72345" wp14:editId="45B4BB8D">
            <wp:simplePos x="0" y="0"/>
            <wp:positionH relativeFrom="column">
              <wp:posOffset>2386342</wp:posOffset>
            </wp:positionH>
            <wp:positionV relativeFrom="paragraph">
              <wp:posOffset>245158</wp:posOffset>
            </wp:positionV>
            <wp:extent cx="1743318" cy="1848108"/>
            <wp:effectExtent l="0" t="0" r="9525"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743318" cy="1848108"/>
                    </a:xfrm>
                    <a:prstGeom prst="rect">
                      <a:avLst/>
                    </a:prstGeom>
                  </pic:spPr>
                </pic:pic>
              </a:graphicData>
            </a:graphic>
            <wp14:sizeRelH relativeFrom="page">
              <wp14:pctWidth>0</wp14:pctWidth>
            </wp14:sizeRelH>
            <wp14:sizeRelV relativeFrom="page">
              <wp14:pctHeight>0</wp14:pctHeight>
            </wp14:sizeRelV>
          </wp:anchor>
        </w:drawing>
      </w:r>
    </w:p>
    <w:p w14:paraId="2297FD0F" w14:textId="06BC4738" w:rsidR="00D305B0" w:rsidRDefault="00F058A6"/>
    <w:p w14:paraId="31B70143" w14:textId="77777777" w:rsidR="005A6094" w:rsidRDefault="005A6094" w:rsidP="005A6094">
      <w:r>
        <w:t>1. Crvena LED (alarm)</w:t>
      </w:r>
    </w:p>
    <w:p w14:paraId="54B84021" w14:textId="77777777" w:rsidR="005A6094" w:rsidRDefault="005A6094" w:rsidP="005A6094">
      <w:r>
        <w:t>2. Sirena</w:t>
      </w:r>
    </w:p>
    <w:p w14:paraId="3B811532" w14:textId="77777777" w:rsidR="005A6094" w:rsidRDefault="005A6094" w:rsidP="005A6094">
      <w:r>
        <w:t>3. Gumb</w:t>
      </w:r>
    </w:p>
    <w:p w14:paraId="6216E585" w14:textId="77777777" w:rsidR="005A6094" w:rsidRDefault="005A6094" w:rsidP="005A6094">
      <w:r>
        <w:t>4. Plava LED</w:t>
      </w:r>
    </w:p>
    <w:p w14:paraId="5599D43B" w14:textId="1CEF4017" w:rsidR="005A6094" w:rsidRDefault="005A6094" w:rsidP="005A6094">
      <w:r>
        <w:t>5. USB priključak za punjenje Micro-B</w:t>
      </w:r>
    </w:p>
    <w:p w14:paraId="702C7EA6" w14:textId="77777777" w:rsidR="005A6094" w:rsidRDefault="005A6094" w:rsidP="005A6094"/>
    <w:p w14:paraId="63F146DD" w14:textId="63D4A78B" w:rsidR="005A6094" w:rsidRPr="00567E14" w:rsidRDefault="005A6094" w:rsidP="005A6094">
      <w:pPr>
        <w:rPr>
          <w:b/>
          <w:bCs/>
        </w:rPr>
      </w:pPr>
      <w:r w:rsidRPr="00567E14">
        <w:rPr>
          <w:b/>
          <w:bCs/>
        </w:rPr>
        <w:t>Zaštita od neovlaštenog otvaranja</w:t>
      </w:r>
    </w:p>
    <w:p w14:paraId="6CD1059E" w14:textId="39A10FA7" w:rsidR="005A6094" w:rsidRPr="00567E14" w:rsidRDefault="005A6094">
      <w:pPr>
        <w:rPr>
          <w:sz w:val="18"/>
          <w:szCs w:val="18"/>
        </w:rPr>
      </w:pPr>
      <w:r w:rsidRPr="00567E14">
        <w:rPr>
          <w:sz w:val="18"/>
          <w:szCs w:val="18"/>
        </w:rPr>
        <w:t xml:space="preserve">Nakon uključivanja i povezivanja proizvoda, automatski će aktivirati </w:t>
      </w:r>
      <w:r w:rsidR="00567E14">
        <w:rPr>
          <w:sz w:val="18"/>
          <w:szCs w:val="18"/>
        </w:rPr>
        <w:t xml:space="preserve">zaštita od </w:t>
      </w:r>
      <w:r w:rsidRPr="00567E14">
        <w:rPr>
          <w:sz w:val="18"/>
          <w:szCs w:val="18"/>
        </w:rPr>
        <w:t>neovlašteno</w:t>
      </w:r>
      <w:r w:rsidR="00567E14">
        <w:rPr>
          <w:sz w:val="18"/>
          <w:szCs w:val="18"/>
        </w:rPr>
        <w:t>g</w:t>
      </w:r>
      <w:r w:rsidRPr="00567E14">
        <w:rPr>
          <w:sz w:val="18"/>
          <w:szCs w:val="18"/>
        </w:rPr>
        <w:t xml:space="preserve"> </w:t>
      </w:r>
      <w:r w:rsidR="00567E14">
        <w:rPr>
          <w:sz w:val="18"/>
          <w:szCs w:val="18"/>
        </w:rPr>
        <w:t xml:space="preserve">korištenja </w:t>
      </w:r>
      <w:r w:rsidRPr="00567E14">
        <w:rPr>
          <w:sz w:val="18"/>
          <w:szCs w:val="18"/>
        </w:rPr>
        <w:t xml:space="preserve">nakon 1 minute, uzmite </w:t>
      </w:r>
      <w:r w:rsidR="00567E14">
        <w:rPr>
          <w:sz w:val="18"/>
          <w:szCs w:val="18"/>
        </w:rPr>
        <w:t>t</w:t>
      </w:r>
      <w:r w:rsidRPr="00567E14">
        <w:rPr>
          <w:sz w:val="18"/>
          <w:szCs w:val="18"/>
        </w:rPr>
        <w:t>o</w:t>
      </w:r>
      <w:r w:rsidR="00567E14">
        <w:rPr>
          <w:sz w:val="18"/>
          <w:szCs w:val="18"/>
        </w:rPr>
        <w:t xml:space="preserve"> </w:t>
      </w:r>
      <w:r w:rsidRPr="00567E14">
        <w:rPr>
          <w:sz w:val="18"/>
          <w:szCs w:val="18"/>
        </w:rPr>
        <w:t>u obzir prilikom instaliranja proizvoda kako biste izbjegli</w:t>
      </w:r>
      <w:r w:rsidR="00567E14">
        <w:rPr>
          <w:sz w:val="18"/>
          <w:szCs w:val="18"/>
        </w:rPr>
        <w:t xml:space="preserve"> </w:t>
      </w:r>
      <w:r w:rsidRPr="00567E14">
        <w:rPr>
          <w:sz w:val="18"/>
          <w:szCs w:val="18"/>
        </w:rPr>
        <w:t>aktiviranje alarma. Svaki pokušaj premještanja</w:t>
      </w:r>
      <w:r w:rsidR="00567E14">
        <w:rPr>
          <w:sz w:val="18"/>
          <w:szCs w:val="18"/>
        </w:rPr>
        <w:t xml:space="preserve"> </w:t>
      </w:r>
      <w:r w:rsidRPr="00567E14">
        <w:rPr>
          <w:sz w:val="18"/>
          <w:szCs w:val="18"/>
        </w:rPr>
        <w:t>proizvod će aktivirati alarm (i LED i</w:t>
      </w:r>
      <w:r w:rsidR="00567E14">
        <w:rPr>
          <w:sz w:val="18"/>
          <w:szCs w:val="18"/>
        </w:rPr>
        <w:t xml:space="preserve"> </w:t>
      </w:r>
      <w:r w:rsidRPr="00567E14">
        <w:rPr>
          <w:sz w:val="18"/>
          <w:szCs w:val="18"/>
        </w:rPr>
        <w:t xml:space="preserve">zvuk) </w:t>
      </w:r>
      <w:r w:rsidR="00567E14">
        <w:rPr>
          <w:sz w:val="18"/>
          <w:szCs w:val="18"/>
        </w:rPr>
        <w:t>na</w:t>
      </w:r>
      <w:r w:rsidRPr="00567E14">
        <w:rPr>
          <w:sz w:val="18"/>
          <w:szCs w:val="18"/>
        </w:rPr>
        <w:t xml:space="preserve"> 3 minute. Da biste zaustavili alarm </w:t>
      </w:r>
      <w:r w:rsidR="00567E14">
        <w:rPr>
          <w:sz w:val="18"/>
          <w:szCs w:val="18"/>
        </w:rPr>
        <w:t>morate koristiti</w:t>
      </w:r>
      <w:r w:rsidRPr="00567E14">
        <w:rPr>
          <w:sz w:val="18"/>
          <w:szCs w:val="18"/>
        </w:rPr>
        <w:t xml:space="preserve"> aplikacij</w:t>
      </w:r>
      <w:r w:rsidR="00567E14">
        <w:rPr>
          <w:sz w:val="18"/>
          <w:szCs w:val="18"/>
        </w:rPr>
        <w:t>u</w:t>
      </w:r>
      <w:r w:rsidRPr="00567E14">
        <w:rPr>
          <w:sz w:val="18"/>
          <w:szCs w:val="18"/>
        </w:rPr>
        <w:t>.</w:t>
      </w:r>
      <w:r w:rsidR="00567E14">
        <w:rPr>
          <w:sz w:val="18"/>
          <w:szCs w:val="18"/>
        </w:rPr>
        <w:t xml:space="preserve"> Glasnoća i trajanje</w:t>
      </w:r>
      <w:r w:rsidRPr="00567E14">
        <w:rPr>
          <w:sz w:val="18"/>
          <w:szCs w:val="18"/>
        </w:rPr>
        <w:t xml:space="preserve"> </w:t>
      </w:r>
      <w:r w:rsidR="00567E14">
        <w:rPr>
          <w:sz w:val="18"/>
          <w:szCs w:val="18"/>
        </w:rPr>
        <w:t>a</w:t>
      </w:r>
      <w:r w:rsidRPr="00567E14">
        <w:rPr>
          <w:sz w:val="18"/>
          <w:szCs w:val="18"/>
        </w:rPr>
        <w:t>larm</w:t>
      </w:r>
      <w:r w:rsidR="00567E14">
        <w:rPr>
          <w:sz w:val="18"/>
          <w:szCs w:val="18"/>
        </w:rPr>
        <w:t>a</w:t>
      </w:r>
      <w:r w:rsidRPr="00567E14">
        <w:rPr>
          <w:sz w:val="18"/>
          <w:szCs w:val="18"/>
        </w:rPr>
        <w:t xml:space="preserve"> za</w:t>
      </w:r>
      <w:r w:rsidR="00567E14">
        <w:rPr>
          <w:sz w:val="18"/>
          <w:szCs w:val="18"/>
        </w:rPr>
        <w:t xml:space="preserve"> </w:t>
      </w:r>
      <w:r w:rsidRPr="00567E14">
        <w:rPr>
          <w:sz w:val="18"/>
          <w:szCs w:val="18"/>
        </w:rPr>
        <w:t>zaštitu od neovlaštenog pristupa</w:t>
      </w:r>
      <w:r w:rsidR="00567E14">
        <w:rPr>
          <w:sz w:val="18"/>
          <w:szCs w:val="18"/>
        </w:rPr>
        <w:t xml:space="preserve"> </w:t>
      </w:r>
      <w:r w:rsidRPr="00567E14">
        <w:rPr>
          <w:sz w:val="18"/>
          <w:szCs w:val="18"/>
        </w:rPr>
        <w:t>nisu prilagodljivi.</w:t>
      </w:r>
    </w:p>
    <w:p w14:paraId="78EC43A4" w14:textId="3E6AAE80" w:rsidR="005A6094" w:rsidRPr="00567E14" w:rsidRDefault="005A6094" w:rsidP="005A6094">
      <w:pPr>
        <w:rPr>
          <w:b/>
          <w:bCs/>
        </w:rPr>
      </w:pPr>
      <w:r w:rsidRPr="00567E14">
        <w:rPr>
          <w:b/>
          <w:bCs/>
        </w:rPr>
        <w:t xml:space="preserve">LED </w:t>
      </w:r>
      <w:r w:rsidR="00567E14">
        <w:rPr>
          <w:b/>
          <w:bCs/>
        </w:rPr>
        <w:t>indikatori</w:t>
      </w:r>
    </w:p>
    <w:p w14:paraId="67E47BE3" w14:textId="6401F1AB" w:rsidR="005A6094" w:rsidRPr="00567E14" w:rsidRDefault="005A6094" w:rsidP="005A6094">
      <w:pPr>
        <w:rPr>
          <w:sz w:val="18"/>
          <w:szCs w:val="18"/>
        </w:rPr>
      </w:pPr>
      <w:r w:rsidRPr="00567E14">
        <w:rPr>
          <w:sz w:val="18"/>
          <w:szCs w:val="18"/>
        </w:rPr>
        <w:t>Crvena LED lampica brzo trepće = Signal alarma.</w:t>
      </w:r>
      <w:r w:rsidR="00567E14" w:rsidRPr="00567E14">
        <w:rPr>
          <w:sz w:val="18"/>
          <w:szCs w:val="18"/>
        </w:rPr>
        <w:t xml:space="preserve">                                                                                            </w:t>
      </w:r>
      <w:r w:rsidR="00567E14">
        <w:rPr>
          <w:sz w:val="18"/>
          <w:szCs w:val="18"/>
        </w:rPr>
        <w:t xml:space="preserve">                                                            </w:t>
      </w:r>
      <w:r w:rsidR="00567E14" w:rsidRPr="00567E14">
        <w:rPr>
          <w:sz w:val="18"/>
          <w:szCs w:val="18"/>
        </w:rPr>
        <w:t xml:space="preserve">    </w:t>
      </w:r>
      <w:r w:rsidRPr="00567E14">
        <w:rPr>
          <w:sz w:val="18"/>
          <w:szCs w:val="18"/>
        </w:rPr>
        <w:t>Crvena LED lampica polako trepće = Nema mrežne veze.</w:t>
      </w:r>
      <w:r w:rsidR="00567E14">
        <w:rPr>
          <w:sz w:val="18"/>
          <w:szCs w:val="18"/>
        </w:rPr>
        <w:t xml:space="preserve">                                                                                                                      </w:t>
      </w:r>
      <w:r w:rsidRPr="00567E14">
        <w:rPr>
          <w:sz w:val="18"/>
          <w:szCs w:val="18"/>
        </w:rPr>
        <w:t xml:space="preserve">Crvena LED lampica trepće dva puta = Potvrda </w:t>
      </w:r>
      <w:r w:rsidR="00567E14">
        <w:rPr>
          <w:sz w:val="18"/>
          <w:szCs w:val="18"/>
        </w:rPr>
        <w:t xml:space="preserve">postavke utišano (Mute)                                                                                                    </w:t>
      </w:r>
      <w:r w:rsidRPr="00567E14">
        <w:rPr>
          <w:sz w:val="18"/>
          <w:szCs w:val="18"/>
        </w:rPr>
        <w:t>Plava LED lampica brzo trepće = Nizak nivo baterije.</w:t>
      </w:r>
      <w:r w:rsidR="00567E14">
        <w:rPr>
          <w:sz w:val="18"/>
          <w:szCs w:val="18"/>
        </w:rPr>
        <w:t xml:space="preserve">                                                                                                                                        </w:t>
      </w:r>
      <w:r w:rsidRPr="00567E14">
        <w:rPr>
          <w:sz w:val="18"/>
          <w:szCs w:val="18"/>
        </w:rPr>
        <w:t xml:space="preserve">Plava LED </w:t>
      </w:r>
      <w:r w:rsidR="00567E14">
        <w:rPr>
          <w:sz w:val="18"/>
          <w:szCs w:val="18"/>
        </w:rPr>
        <w:t xml:space="preserve">lampica </w:t>
      </w:r>
      <w:r w:rsidRPr="00567E14">
        <w:rPr>
          <w:sz w:val="18"/>
          <w:szCs w:val="18"/>
        </w:rPr>
        <w:t>polako trepće = Isključeno napajanje</w:t>
      </w:r>
      <w:r w:rsidR="00567E14">
        <w:rPr>
          <w:sz w:val="18"/>
          <w:szCs w:val="18"/>
        </w:rPr>
        <w:t xml:space="preserve"> </w:t>
      </w:r>
      <w:r w:rsidRPr="00567E14">
        <w:rPr>
          <w:sz w:val="18"/>
          <w:szCs w:val="18"/>
        </w:rPr>
        <w:t>adapter</w:t>
      </w:r>
      <w:r w:rsidR="00567E14">
        <w:rPr>
          <w:sz w:val="18"/>
          <w:szCs w:val="18"/>
        </w:rPr>
        <w:t>a</w:t>
      </w:r>
      <w:r w:rsidRPr="00567E14">
        <w:rPr>
          <w:sz w:val="18"/>
          <w:szCs w:val="18"/>
        </w:rPr>
        <w:t xml:space="preserve"> / nema napajanja iz USB-a. Proizvod koristi</w:t>
      </w:r>
      <w:r w:rsidR="00567E14">
        <w:rPr>
          <w:sz w:val="18"/>
          <w:szCs w:val="18"/>
        </w:rPr>
        <w:t xml:space="preserve"> </w:t>
      </w:r>
      <w:r w:rsidRPr="00567E14">
        <w:rPr>
          <w:sz w:val="18"/>
          <w:szCs w:val="18"/>
        </w:rPr>
        <w:t>rezervn</w:t>
      </w:r>
      <w:r w:rsidR="00567E14">
        <w:rPr>
          <w:sz w:val="18"/>
          <w:szCs w:val="18"/>
        </w:rPr>
        <w:t>u</w:t>
      </w:r>
      <w:r w:rsidRPr="00567E14">
        <w:rPr>
          <w:sz w:val="18"/>
          <w:szCs w:val="18"/>
        </w:rPr>
        <w:t xml:space="preserve"> baterij</w:t>
      </w:r>
      <w:r w:rsidR="00567E14">
        <w:rPr>
          <w:sz w:val="18"/>
          <w:szCs w:val="18"/>
        </w:rPr>
        <w:t>u</w:t>
      </w:r>
      <w:r w:rsidRPr="00567E14">
        <w:rPr>
          <w:sz w:val="18"/>
          <w:szCs w:val="18"/>
        </w:rPr>
        <w:t>.</w:t>
      </w:r>
    </w:p>
    <w:p w14:paraId="738EAE18" w14:textId="7D5293ED" w:rsidR="005A6094" w:rsidRPr="00567E14" w:rsidRDefault="00567E14" w:rsidP="005A6094">
      <w:pPr>
        <w:rPr>
          <w:b/>
          <w:bCs/>
        </w:rPr>
      </w:pPr>
      <w:r w:rsidRPr="00567E14">
        <w:rPr>
          <w:b/>
          <w:bCs/>
        </w:rPr>
        <w:t>Glasnoća</w:t>
      </w:r>
    </w:p>
    <w:p w14:paraId="0CE987B1" w14:textId="0DB65B92" w:rsidR="005A6094" w:rsidRPr="00567E14" w:rsidRDefault="005A6094" w:rsidP="005A6094">
      <w:pPr>
        <w:rPr>
          <w:sz w:val="18"/>
          <w:szCs w:val="18"/>
        </w:rPr>
      </w:pPr>
      <w:r w:rsidRPr="00567E14">
        <w:rPr>
          <w:sz w:val="18"/>
          <w:szCs w:val="18"/>
        </w:rPr>
        <w:t>Da biste prilagodili glasnoću, možete upotrijebiti aplikaciju,</w:t>
      </w:r>
      <w:r w:rsidR="00567E14">
        <w:rPr>
          <w:sz w:val="18"/>
          <w:szCs w:val="18"/>
        </w:rPr>
        <w:t xml:space="preserve"> </w:t>
      </w:r>
      <w:r w:rsidRPr="00567E14">
        <w:rPr>
          <w:sz w:val="18"/>
          <w:szCs w:val="18"/>
        </w:rPr>
        <w:t xml:space="preserve">ili pritisnite tipku. Svaki pritisak </w:t>
      </w:r>
      <w:r w:rsidR="00567E14">
        <w:rPr>
          <w:sz w:val="18"/>
          <w:szCs w:val="18"/>
        </w:rPr>
        <w:t xml:space="preserve">gumba </w:t>
      </w:r>
      <w:r w:rsidRPr="00567E14">
        <w:rPr>
          <w:sz w:val="18"/>
          <w:szCs w:val="18"/>
        </w:rPr>
        <w:t>podešava glasnoć</w:t>
      </w:r>
      <w:r w:rsidR="00567E14">
        <w:rPr>
          <w:sz w:val="18"/>
          <w:szCs w:val="18"/>
        </w:rPr>
        <w:t>u za</w:t>
      </w:r>
      <w:r w:rsidRPr="00567E14">
        <w:rPr>
          <w:sz w:val="18"/>
          <w:szCs w:val="18"/>
        </w:rPr>
        <w:t xml:space="preserve"> jedan nivo. Postoje 4 razine: Prigušeni</w:t>
      </w:r>
      <w:r w:rsidR="00567E14">
        <w:rPr>
          <w:sz w:val="18"/>
          <w:szCs w:val="18"/>
        </w:rPr>
        <w:t xml:space="preserve"> </w:t>
      </w:r>
      <w:r w:rsidRPr="00567E14">
        <w:rPr>
          <w:sz w:val="18"/>
          <w:szCs w:val="18"/>
        </w:rPr>
        <w:t>zvuk, nizak, srednji i visoki. Kad se postavi na</w:t>
      </w:r>
      <w:r w:rsidR="00567E14">
        <w:rPr>
          <w:sz w:val="18"/>
          <w:szCs w:val="18"/>
        </w:rPr>
        <w:t xml:space="preserve"> </w:t>
      </w:r>
      <w:r w:rsidRPr="00567E14">
        <w:rPr>
          <w:sz w:val="18"/>
          <w:szCs w:val="18"/>
        </w:rPr>
        <w:t>isključen, crvena LED lampica dvaput će</w:t>
      </w:r>
      <w:r w:rsidR="00567E14">
        <w:rPr>
          <w:sz w:val="18"/>
          <w:szCs w:val="18"/>
        </w:rPr>
        <w:t xml:space="preserve"> z</w:t>
      </w:r>
      <w:r w:rsidRPr="00567E14">
        <w:rPr>
          <w:sz w:val="18"/>
          <w:szCs w:val="18"/>
        </w:rPr>
        <w:t>atreptati za potvrdu.</w:t>
      </w:r>
      <w:r w:rsidR="00567E14">
        <w:rPr>
          <w:sz w:val="18"/>
          <w:szCs w:val="18"/>
        </w:rPr>
        <w:t xml:space="preserve"> </w:t>
      </w:r>
      <w:r w:rsidRPr="00567E14">
        <w:rPr>
          <w:sz w:val="18"/>
          <w:szCs w:val="18"/>
        </w:rPr>
        <w:t>Glasnoća se ne može prilagoditi tijekom alarma.</w:t>
      </w:r>
    </w:p>
    <w:p w14:paraId="0F0EC1AB" w14:textId="27E0DB21" w:rsidR="005A6094" w:rsidRPr="00567E14" w:rsidRDefault="005A6094" w:rsidP="005A6094">
      <w:pPr>
        <w:rPr>
          <w:b/>
          <w:bCs/>
        </w:rPr>
      </w:pPr>
      <w:r w:rsidRPr="00567E14">
        <w:rPr>
          <w:b/>
          <w:bCs/>
        </w:rPr>
        <w:t>Montaža</w:t>
      </w:r>
    </w:p>
    <w:p w14:paraId="5720AD8A" w14:textId="77777777" w:rsidR="005A6094" w:rsidRDefault="005A6094"/>
    <w:p w14:paraId="63A81A7D" w14:textId="7843440C" w:rsidR="005A6094" w:rsidRDefault="005A6094">
      <w:r>
        <w:rPr>
          <w:noProof/>
        </w:rPr>
        <w:drawing>
          <wp:inline distT="0" distB="0" distL="0" distR="0" wp14:anchorId="0EF5BB34" wp14:editId="041B6A4C">
            <wp:extent cx="1238250" cy="13525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38250" cy="1352550"/>
                    </a:xfrm>
                    <a:prstGeom prst="rect">
                      <a:avLst/>
                    </a:prstGeom>
                  </pic:spPr>
                </pic:pic>
              </a:graphicData>
            </a:graphic>
          </wp:inline>
        </w:drawing>
      </w:r>
    </w:p>
    <w:p w14:paraId="47967001" w14:textId="169F059A" w:rsidR="005A6094" w:rsidRPr="00567E14" w:rsidRDefault="005A6094">
      <w:pPr>
        <w:rPr>
          <w:sz w:val="18"/>
          <w:szCs w:val="18"/>
        </w:rPr>
      </w:pPr>
      <w:r w:rsidRPr="00567E14">
        <w:rPr>
          <w:sz w:val="18"/>
          <w:szCs w:val="18"/>
        </w:rPr>
        <w:t>Okrenite nosač u smjeru suprotnom od kazaljke na satu da biste ga uklonili.</w:t>
      </w:r>
    </w:p>
    <w:p w14:paraId="14F6DC2A" w14:textId="5EE05017" w:rsidR="005A6094" w:rsidRDefault="005A6094"/>
    <w:p w14:paraId="2182D19D" w14:textId="77777777" w:rsidR="00F058A6" w:rsidRDefault="00F058A6">
      <w:pPr>
        <w:sectPr w:rsidR="00F058A6">
          <w:pgSz w:w="11906" w:h="16838"/>
          <w:pgMar w:top="1417" w:right="1417" w:bottom="1417" w:left="1417" w:header="708" w:footer="708" w:gutter="0"/>
          <w:cols w:space="708"/>
          <w:docGrid w:linePitch="360"/>
        </w:sectPr>
      </w:pPr>
    </w:p>
    <w:p w14:paraId="7FB0C707" w14:textId="25C56A11" w:rsidR="007132D1" w:rsidRDefault="005A6094">
      <w:r>
        <w:rPr>
          <w:noProof/>
        </w:rPr>
        <w:lastRenderedPageBreak/>
        <w:drawing>
          <wp:inline distT="0" distB="0" distL="0" distR="0" wp14:anchorId="3B52D5E7" wp14:editId="73E4D263">
            <wp:extent cx="1876425" cy="1333500"/>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76425" cy="1333500"/>
                    </a:xfrm>
                    <a:prstGeom prst="rect">
                      <a:avLst/>
                    </a:prstGeom>
                  </pic:spPr>
                </pic:pic>
              </a:graphicData>
            </a:graphic>
          </wp:inline>
        </w:drawing>
      </w:r>
    </w:p>
    <w:p w14:paraId="2DE6CE90" w14:textId="24CE30AA" w:rsidR="005A6094" w:rsidRPr="00567E14" w:rsidRDefault="007132D1" w:rsidP="007132D1">
      <w:pPr>
        <w:rPr>
          <w:sz w:val="18"/>
          <w:szCs w:val="18"/>
        </w:rPr>
      </w:pPr>
      <w:r w:rsidRPr="00567E14">
        <w:rPr>
          <w:sz w:val="18"/>
          <w:szCs w:val="18"/>
        </w:rPr>
        <w:t>Pričvrstite nosač na zid vijkom</w:t>
      </w:r>
      <w:r w:rsidR="00567E14">
        <w:rPr>
          <w:sz w:val="18"/>
          <w:szCs w:val="18"/>
        </w:rPr>
        <w:t xml:space="preserve"> </w:t>
      </w:r>
      <w:r w:rsidRPr="00567E14">
        <w:rPr>
          <w:sz w:val="18"/>
          <w:szCs w:val="18"/>
        </w:rPr>
        <w:t>ili naljepnic</w:t>
      </w:r>
      <w:r w:rsidR="00567E14">
        <w:rPr>
          <w:sz w:val="18"/>
          <w:szCs w:val="18"/>
        </w:rPr>
        <w:t>om</w:t>
      </w:r>
      <w:r w:rsidRPr="00567E14">
        <w:rPr>
          <w:sz w:val="18"/>
          <w:szCs w:val="18"/>
        </w:rPr>
        <w:t xml:space="preserve"> 3M.</w:t>
      </w:r>
    </w:p>
    <w:p w14:paraId="49CBABC3" w14:textId="7455BD93" w:rsidR="005A6094" w:rsidRDefault="005A6094">
      <w:r>
        <w:rPr>
          <w:noProof/>
        </w:rPr>
        <w:drawing>
          <wp:inline distT="0" distB="0" distL="0" distR="0" wp14:anchorId="2422E660" wp14:editId="69ECC504">
            <wp:extent cx="1847850" cy="180975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47850" cy="1809750"/>
                    </a:xfrm>
                    <a:prstGeom prst="rect">
                      <a:avLst/>
                    </a:prstGeom>
                  </pic:spPr>
                </pic:pic>
              </a:graphicData>
            </a:graphic>
          </wp:inline>
        </w:drawing>
      </w:r>
    </w:p>
    <w:p w14:paraId="1856A78B" w14:textId="33DD8CA4" w:rsidR="007132D1" w:rsidRPr="00567E14" w:rsidRDefault="007132D1">
      <w:pPr>
        <w:rPr>
          <w:sz w:val="18"/>
          <w:szCs w:val="18"/>
        </w:rPr>
      </w:pPr>
      <w:r w:rsidRPr="00567E14">
        <w:rPr>
          <w:sz w:val="18"/>
          <w:szCs w:val="18"/>
        </w:rPr>
        <w:t>Uključite uređaj.</w:t>
      </w:r>
    </w:p>
    <w:p w14:paraId="670A61DD" w14:textId="556948AB" w:rsidR="005A6094" w:rsidRDefault="005A6094">
      <w:r>
        <w:rPr>
          <w:noProof/>
        </w:rPr>
        <w:drawing>
          <wp:inline distT="0" distB="0" distL="0" distR="0" wp14:anchorId="57DFB806" wp14:editId="3CA3B4A4">
            <wp:extent cx="1971675" cy="1552575"/>
            <wp:effectExtent l="0" t="0" r="9525" b="952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71675" cy="1552575"/>
                    </a:xfrm>
                    <a:prstGeom prst="rect">
                      <a:avLst/>
                    </a:prstGeom>
                  </pic:spPr>
                </pic:pic>
              </a:graphicData>
            </a:graphic>
          </wp:inline>
        </w:drawing>
      </w:r>
    </w:p>
    <w:p w14:paraId="4315A0D6" w14:textId="6D5146CB" w:rsidR="007132D1" w:rsidRPr="00567E14" w:rsidRDefault="007132D1" w:rsidP="007132D1">
      <w:pPr>
        <w:rPr>
          <w:sz w:val="18"/>
          <w:szCs w:val="18"/>
        </w:rPr>
      </w:pPr>
      <w:r w:rsidRPr="00567E14">
        <w:rPr>
          <w:sz w:val="18"/>
          <w:szCs w:val="18"/>
        </w:rPr>
        <w:t>Okrenite uređaj u smjeru kazaljke na satu da biste ga pričvrstili na</w:t>
      </w:r>
      <w:r w:rsidR="00567E14">
        <w:rPr>
          <w:sz w:val="18"/>
          <w:szCs w:val="18"/>
        </w:rPr>
        <w:t xml:space="preserve"> nosač</w:t>
      </w:r>
      <w:r w:rsidRPr="00567E14">
        <w:rPr>
          <w:sz w:val="18"/>
          <w:szCs w:val="18"/>
        </w:rPr>
        <w:t>.</w:t>
      </w:r>
    </w:p>
    <w:p w14:paraId="4B4F9C08" w14:textId="4BEC0E99" w:rsidR="005A6094" w:rsidRDefault="005A6094">
      <w:r>
        <w:rPr>
          <w:noProof/>
        </w:rPr>
        <w:drawing>
          <wp:inline distT="0" distB="0" distL="0" distR="0" wp14:anchorId="2EBBA5C2" wp14:editId="5F8CD6DB">
            <wp:extent cx="2536166" cy="139700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43470" cy="1401023"/>
                    </a:xfrm>
                    <a:prstGeom prst="rect">
                      <a:avLst/>
                    </a:prstGeom>
                  </pic:spPr>
                </pic:pic>
              </a:graphicData>
            </a:graphic>
          </wp:inline>
        </w:drawing>
      </w:r>
    </w:p>
    <w:p w14:paraId="30445086" w14:textId="476CE73D" w:rsidR="007132D1" w:rsidRPr="00D67B61" w:rsidRDefault="007132D1" w:rsidP="007132D1">
      <w:pPr>
        <w:rPr>
          <w:sz w:val="18"/>
          <w:szCs w:val="18"/>
        </w:rPr>
      </w:pPr>
      <w:r w:rsidRPr="00567E14">
        <w:rPr>
          <w:sz w:val="18"/>
          <w:szCs w:val="18"/>
        </w:rPr>
        <w:t>Spojite Micro USB kabel na uređaj</w:t>
      </w:r>
      <w:r w:rsidR="00567E14">
        <w:rPr>
          <w:sz w:val="18"/>
          <w:szCs w:val="18"/>
        </w:rPr>
        <w:t xml:space="preserve">, a </w:t>
      </w:r>
      <w:r w:rsidRPr="00567E14">
        <w:rPr>
          <w:sz w:val="18"/>
          <w:szCs w:val="18"/>
        </w:rPr>
        <w:t xml:space="preserve">USB </w:t>
      </w:r>
      <w:r w:rsidR="00567E14">
        <w:rPr>
          <w:sz w:val="18"/>
          <w:szCs w:val="18"/>
        </w:rPr>
        <w:t>konektor</w:t>
      </w:r>
      <w:r w:rsidRPr="00567E14">
        <w:rPr>
          <w:sz w:val="18"/>
          <w:szCs w:val="18"/>
        </w:rPr>
        <w:t xml:space="preserve"> </w:t>
      </w:r>
      <w:r w:rsidR="00567E14">
        <w:rPr>
          <w:sz w:val="18"/>
          <w:szCs w:val="18"/>
        </w:rPr>
        <w:t>na  USB</w:t>
      </w:r>
      <w:r w:rsidRPr="00567E14">
        <w:rPr>
          <w:sz w:val="18"/>
          <w:szCs w:val="18"/>
        </w:rPr>
        <w:t xml:space="preserve"> </w:t>
      </w:r>
      <w:r w:rsidR="00567E14">
        <w:rPr>
          <w:sz w:val="18"/>
          <w:szCs w:val="18"/>
        </w:rPr>
        <w:t>adapter</w:t>
      </w:r>
      <w:r w:rsidRPr="00567E14">
        <w:rPr>
          <w:sz w:val="18"/>
          <w:szCs w:val="18"/>
        </w:rPr>
        <w:t>.</w:t>
      </w:r>
      <w:r w:rsidR="00567E14">
        <w:rPr>
          <w:sz w:val="18"/>
          <w:szCs w:val="18"/>
        </w:rPr>
        <w:t xml:space="preserve"> </w:t>
      </w:r>
      <w:r w:rsidRPr="00567E14">
        <w:rPr>
          <w:sz w:val="18"/>
          <w:szCs w:val="18"/>
        </w:rPr>
        <w:t xml:space="preserve">Spojite USB adapter za napajanje na </w:t>
      </w:r>
      <w:r w:rsidR="00D67B61">
        <w:rPr>
          <w:sz w:val="18"/>
          <w:szCs w:val="18"/>
        </w:rPr>
        <w:t>naponsku mrežu</w:t>
      </w:r>
      <w:r w:rsidRPr="00567E14">
        <w:rPr>
          <w:sz w:val="18"/>
          <w:szCs w:val="18"/>
        </w:rPr>
        <w:t>.</w:t>
      </w:r>
    </w:p>
    <w:p w14:paraId="2DA5FEB5" w14:textId="77777777" w:rsidR="00F058A6" w:rsidRDefault="00F058A6" w:rsidP="007132D1">
      <w:pPr>
        <w:rPr>
          <w:b/>
          <w:bCs/>
        </w:rPr>
        <w:sectPr w:rsidR="00F058A6" w:rsidSect="00F058A6">
          <w:type w:val="continuous"/>
          <w:pgSz w:w="11906" w:h="16838"/>
          <w:pgMar w:top="1417" w:right="1417" w:bottom="1417" w:left="1417" w:header="708" w:footer="708" w:gutter="0"/>
          <w:cols w:num="2" w:space="708"/>
          <w:docGrid w:linePitch="360"/>
        </w:sectPr>
      </w:pPr>
    </w:p>
    <w:p w14:paraId="06681EB7" w14:textId="32B039CB" w:rsidR="007132D1" w:rsidRPr="00D67B61" w:rsidRDefault="007132D1" w:rsidP="007132D1">
      <w:pPr>
        <w:rPr>
          <w:b/>
          <w:bCs/>
        </w:rPr>
      </w:pPr>
      <w:r w:rsidRPr="00D67B61">
        <w:rPr>
          <w:b/>
          <w:bCs/>
        </w:rPr>
        <w:t>Postavite alarm</w:t>
      </w:r>
    </w:p>
    <w:p w14:paraId="6B7661EC" w14:textId="27A925C6" w:rsidR="00D67B61" w:rsidRPr="00D67B61" w:rsidRDefault="007132D1" w:rsidP="007132D1">
      <w:pPr>
        <w:rPr>
          <w:sz w:val="18"/>
          <w:szCs w:val="18"/>
        </w:rPr>
      </w:pPr>
      <w:r w:rsidRPr="00D67B61">
        <w:rPr>
          <w:sz w:val="18"/>
          <w:szCs w:val="18"/>
        </w:rPr>
        <w:t>Da biste postavili alarm, upotrijebite aplikaciju. Na primjer</w:t>
      </w:r>
      <w:r w:rsidR="00D67B61">
        <w:rPr>
          <w:sz w:val="18"/>
          <w:szCs w:val="18"/>
        </w:rPr>
        <w:t xml:space="preserve"> </w:t>
      </w:r>
      <w:r w:rsidRPr="00D67B61">
        <w:rPr>
          <w:sz w:val="18"/>
          <w:szCs w:val="18"/>
        </w:rPr>
        <w:t xml:space="preserve">možete ga postaviti da se aktivira nakon </w:t>
      </w:r>
      <w:r w:rsidR="00D67B61">
        <w:rPr>
          <w:sz w:val="18"/>
          <w:szCs w:val="18"/>
        </w:rPr>
        <w:t xml:space="preserve">signala </w:t>
      </w:r>
      <w:r w:rsidRPr="00D67B61">
        <w:rPr>
          <w:sz w:val="18"/>
          <w:szCs w:val="18"/>
        </w:rPr>
        <w:t>senzor</w:t>
      </w:r>
      <w:r w:rsidR="00D67B61">
        <w:rPr>
          <w:sz w:val="18"/>
          <w:szCs w:val="18"/>
        </w:rPr>
        <w:t>a</w:t>
      </w:r>
      <w:r w:rsidRPr="00D67B61">
        <w:rPr>
          <w:sz w:val="18"/>
          <w:szCs w:val="18"/>
        </w:rPr>
        <w:t xml:space="preserve"> pokreta (nije uključen).</w:t>
      </w:r>
    </w:p>
    <w:p w14:paraId="666DE1C0" w14:textId="03B2DD62" w:rsidR="007132D1" w:rsidRPr="00D67B61" w:rsidRDefault="00D67B61" w:rsidP="007132D1">
      <w:pPr>
        <w:rPr>
          <w:b/>
          <w:bCs/>
        </w:rPr>
      </w:pPr>
      <w:r w:rsidRPr="00D67B61">
        <w:rPr>
          <w:b/>
          <w:bCs/>
        </w:rPr>
        <w:t>Resetiranje</w:t>
      </w:r>
    </w:p>
    <w:p w14:paraId="5D29B0FB" w14:textId="03DEB0F4" w:rsidR="007132D1" w:rsidRPr="00D67B61" w:rsidRDefault="007132D1" w:rsidP="007132D1">
      <w:pPr>
        <w:rPr>
          <w:sz w:val="18"/>
          <w:szCs w:val="18"/>
        </w:rPr>
      </w:pPr>
      <w:r w:rsidRPr="00D67B61">
        <w:rPr>
          <w:sz w:val="18"/>
          <w:szCs w:val="18"/>
        </w:rPr>
        <w:t>Pritisnite i držite tipku oko 5 sekundi do</w:t>
      </w:r>
      <w:r w:rsidR="00D67B61" w:rsidRPr="00D67B61">
        <w:rPr>
          <w:sz w:val="18"/>
          <w:szCs w:val="18"/>
        </w:rPr>
        <w:t xml:space="preserve"> </w:t>
      </w:r>
      <w:r w:rsidRPr="00D67B61">
        <w:rPr>
          <w:sz w:val="18"/>
          <w:szCs w:val="18"/>
        </w:rPr>
        <w:t>resetirati. LED potvrđuje trepćući crveno.</w:t>
      </w:r>
      <w:r w:rsidR="00D67B61">
        <w:rPr>
          <w:sz w:val="18"/>
          <w:szCs w:val="18"/>
        </w:rPr>
        <w:t xml:space="preserve"> </w:t>
      </w:r>
      <w:r w:rsidRPr="00D67B61">
        <w:rPr>
          <w:sz w:val="18"/>
          <w:szCs w:val="18"/>
        </w:rPr>
        <w:t>Proizvod se ne može resetirati tijekom alarma.</w:t>
      </w:r>
    </w:p>
    <w:p w14:paraId="21A30920" w14:textId="06A1C767" w:rsidR="00144F52" w:rsidRDefault="00144F52" w:rsidP="007132D1"/>
    <w:p w14:paraId="3E1EEA7A" w14:textId="77777777" w:rsidR="00144F52" w:rsidRPr="000606D5" w:rsidRDefault="00144F52" w:rsidP="00144F52">
      <w:pPr>
        <w:rPr>
          <w:b/>
          <w:bCs/>
        </w:rPr>
      </w:pPr>
      <w:r w:rsidRPr="000606D5">
        <w:rPr>
          <w:b/>
          <w:bCs/>
        </w:rPr>
        <w:t>Instalacija i korištenje</w:t>
      </w:r>
    </w:p>
    <w:p w14:paraId="43162908" w14:textId="77777777" w:rsidR="00144F52" w:rsidRPr="000606D5" w:rsidRDefault="00144F52" w:rsidP="00144F52">
      <w:pPr>
        <w:rPr>
          <w:sz w:val="18"/>
          <w:szCs w:val="18"/>
        </w:rPr>
      </w:pPr>
      <w:r w:rsidRPr="000606D5">
        <w:rPr>
          <w:sz w:val="18"/>
          <w:szCs w:val="18"/>
        </w:rPr>
        <w:t>1. Preuzmite i instalirajte aplikaciju „</w:t>
      </w:r>
      <w:proofErr w:type="spellStart"/>
      <w:r w:rsidRPr="000606D5">
        <w:rPr>
          <w:sz w:val="18"/>
          <w:szCs w:val="18"/>
        </w:rPr>
        <w:t>Deltaco</w:t>
      </w:r>
      <w:proofErr w:type="spellEnd"/>
      <w:r w:rsidRPr="000606D5">
        <w:rPr>
          <w:sz w:val="18"/>
          <w:szCs w:val="18"/>
        </w:rPr>
        <w:t xml:space="preserve"> </w:t>
      </w:r>
      <w:proofErr w:type="spellStart"/>
      <w:r w:rsidRPr="000606D5">
        <w:rPr>
          <w:sz w:val="18"/>
          <w:szCs w:val="18"/>
        </w:rPr>
        <w:t>smart</w:t>
      </w:r>
      <w:proofErr w:type="spellEnd"/>
      <w:r w:rsidRPr="000606D5">
        <w:rPr>
          <w:sz w:val="18"/>
          <w:szCs w:val="18"/>
        </w:rPr>
        <w:t xml:space="preserve"> home ”iz Apple App trgovine ili Google Play trgovine</w:t>
      </w:r>
    </w:p>
    <w:p w14:paraId="4430E229" w14:textId="77777777" w:rsidR="00144F52" w:rsidRPr="000606D5" w:rsidRDefault="00144F52" w:rsidP="00144F52">
      <w:pPr>
        <w:rPr>
          <w:sz w:val="18"/>
          <w:szCs w:val="18"/>
        </w:rPr>
      </w:pPr>
      <w:r w:rsidRPr="000606D5">
        <w:rPr>
          <w:sz w:val="18"/>
          <w:szCs w:val="18"/>
        </w:rPr>
        <w:t>2. Pokrenite aplikaciju „</w:t>
      </w:r>
      <w:proofErr w:type="spellStart"/>
      <w:r w:rsidRPr="000606D5">
        <w:rPr>
          <w:sz w:val="18"/>
          <w:szCs w:val="18"/>
        </w:rPr>
        <w:t>Deltaco</w:t>
      </w:r>
      <w:proofErr w:type="spellEnd"/>
      <w:r w:rsidRPr="000606D5">
        <w:rPr>
          <w:sz w:val="18"/>
          <w:szCs w:val="18"/>
        </w:rPr>
        <w:t xml:space="preserve"> </w:t>
      </w:r>
      <w:proofErr w:type="spellStart"/>
      <w:r w:rsidRPr="000606D5">
        <w:rPr>
          <w:sz w:val="18"/>
          <w:szCs w:val="18"/>
        </w:rPr>
        <w:t>smart</w:t>
      </w:r>
      <w:proofErr w:type="spellEnd"/>
      <w:r w:rsidRPr="000606D5">
        <w:rPr>
          <w:sz w:val="18"/>
          <w:szCs w:val="18"/>
        </w:rPr>
        <w:t xml:space="preserve"> home“.</w:t>
      </w:r>
    </w:p>
    <w:p w14:paraId="226118F6" w14:textId="77777777" w:rsidR="00144F52" w:rsidRPr="000606D5" w:rsidRDefault="00144F52" w:rsidP="00144F52">
      <w:pPr>
        <w:rPr>
          <w:sz w:val="18"/>
          <w:szCs w:val="18"/>
        </w:rPr>
      </w:pPr>
      <w:r w:rsidRPr="000606D5">
        <w:rPr>
          <w:sz w:val="18"/>
          <w:szCs w:val="18"/>
        </w:rPr>
        <w:t>3. Stvorite novi račun ili se prijavite na svoj postojeći račun.</w:t>
      </w:r>
    </w:p>
    <w:p w14:paraId="02075596" w14:textId="77777777" w:rsidR="00144F52" w:rsidRPr="000606D5" w:rsidRDefault="00144F52" w:rsidP="00144F52">
      <w:pPr>
        <w:rPr>
          <w:sz w:val="18"/>
          <w:szCs w:val="18"/>
        </w:rPr>
      </w:pPr>
      <w:r w:rsidRPr="000606D5">
        <w:rPr>
          <w:sz w:val="18"/>
          <w:szCs w:val="18"/>
        </w:rPr>
        <w:t>4. Dodirnite „+“ da biste dodali uređaj.</w:t>
      </w:r>
    </w:p>
    <w:p w14:paraId="6E6B0227" w14:textId="77777777" w:rsidR="00144F52" w:rsidRPr="000606D5" w:rsidRDefault="00144F52" w:rsidP="00144F52">
      <w:pPr>
        <w:rPr>
          <w:sz w:val="18"/>
          <w:szCs w:val="18"/>
        </w:rPr>
      </w:pPr>
      <w:r w:rsidRPr="000606D5">
        <w:rPr>
          <w:sz w:val="18"/>
          <w:szCs w:val="18"/>
        </w:rPr>
        <w:t>5. Odaberite kategoriju, a zatim vrstu proizvoda s popisa.</w:t>
      </w:r>
    </w:p>
    <w:p w14:paraId="1A3E87E3" w14:textId="7E020A93" w:rsidR="00144F52" w:rsidRPr="000606D5" w:rsidRDefault="00144F52" w:rsidP="00144F52">
      <w:pPr>
        <w:rPr>
          <w:sz w:val="18"/>
          <w:szCs w:val="18"/>
        </w:rPr>
      </w:pPr>
      <w:r w:rsidRPr="000606D5">
        <w:rPr>
          <w:sz w:val="18"/>
          <w:szCs w:val="18"/>
        </w:rPr>
        <w:t>6. Ako LED / lampica ne trepće: Resetirajte uređaj. Ako indikator statusa trepće: Potvrdite u aplikaciji.</w:t>
      </w:r>
    </w:p>
    <w:p w14:paraId="6BEFC14A" w14:textId="475409A0" w:rsidR="00144F52" w:rsidRPr="000606D5" w:rsidRDefault="00144F52" w:rsidP="00144F52">
      <w:pPr>
        <w:rPr>
          <w:sz w:val="18"/>
          <w:szCs w:val="18"/>
        </w:rPr>
      </w:pPr>
      <w:r w:rsidRPr="000606D5">
        <w:rPr>
          <w:sz w:val="18"/>
          <w:szCs w:val="18"/>
        </w:rPr>
        <w:t>7. Potvrdite Wi-Fi mrežu i lozinku.</w:t>
      </w:r>
    </w:p>
    <w:p w14:paraId="67D72C11" w14:textId="754731F2" w:rsidR="00144F52" w:rsidRPr="000606D5" w:rsidRDefault="00144F52" w:rsidP="00144F52">
      <w:pPr>
        <w:rPr>
          <w:sz w:val="18"/>
          <w:szCs w:val="18"/>
        </w:rPr>
      </w:pPr>
      <w:r w:rsidRPr="000606D5">
        <w:rPr>
          <w:sz w:val="18"/>
          <w:szCs w:val="18"/>
        </w:rPr>
        <w:t>8. Unesite naziv uređaja</w:t>
      </w:r>
    </w:p>
    <w:p w14:paraId="7C6946A3" w14:textId="77777777" w:rsidR="00144F52" w:rsidRPr="000606D5" w:rsidRDefault="00144F52" w:rsidP="00144F52">
      <w:pPr>
        <w:rPr>
          <w:b/>
          <w:bCs/>
        </w:rPr>
      </w:pPr>
      <w:r w:rsidRPr="000606D5">
        <w:rPr>
          <w:b/>
          <w:bCs/>
        </w:rPr>
        <w:t>Čišćenje i održavanje</w:t>
      </w:r>
    </w:p>
    <w:p w14:paraId="076B656E" w14:textId="5429370D" w:rsidR="00144F52" w:rsidRPr="00F058A6" w:rsidRDefault="00144F52" w:rsidP="007132D1">
      <w:pPr>
        <w:rPr>
          <w:sz w:val="18"/>
          <w:szCs w:val="18"/>
        </w:rPr>
      </w:pPr>
      <w:r w:rsidRPr="000606D5">
        <w:rPr>
          <w:sz w:val="18"/>
          <w:szCs w:val="18"/>
        </w:rPr>
        <w:t>Ne upotrebljavajte otapala za čišćenje ili abrazive. Ne čistite unutrašnjost uređaja. Ne pokušavajte popraviti uređaj. Ako je uređaj ne radi ispravno, zamijenite ga novim uređaj. Očistite vanjsku stranu uređaja mekom suhom krpom.</w:t>
      </w:r>
    </w:p>
    <w:sectPr w:rsidR="00144F52" w:rsidRPr="00F058A6" w:rsidSect="00F058A6">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D20"/>
    <w:rsid w:val="00144F52"/>
    <w:rsid w:val="00177E60"/>
    <w:rsid w:val="0021344A"/>
    <w:rsid w:val="00567E14"/>
    <w:rsid w:val="005A6094"/>
    <w:rsid w:val="007132D1"/>
    <w:rsid w:val="00B537A7"/>
    <w:rsid w:val="00D34D20"/>
    <w:rsid w:val="00D67B61"/>
    <w:rsid w:val="00F058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940C1"/>
  <w15:chartTrackingRefBased/>
  <w15:docId w15:val="{FF554E0E-5D62-4DDB-B73D-591E910B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845188">
      <w:bodyDiv w:val="1"/>
      <w:marLeft w:val="0"/>
      <w:marRight w:val="0"/>
      <w:marTop w:val="0"/>
      <w:marBottom w:val="0"/>
      <w:divBdr>
        <w:top w:val="none" w:sz="0" w:space="0" w:color="auto"/>
        <w:left w:val="none" w:sz="0" w:space="0" w:color="auto"/>
        <w:bottom w:val="none" w:sz="0" w:space="0" w:color="auto"/>
        <w:right w:val="none" w:sz="0" w:space="0" w:color="auto"/>
      </w:divBdr>
    </w:div>
    <w:div w:id="559481839">
      <w:bodyDiv w:val="1"/>
      <w:marLeft w:val="0"/>
      <w:marRight w:val="0"/>
      <w:marTop w:val="0"/>
      <w:marBottom w:val="0"/>
      <w:divBdr>
        <w:top w:val="none" w:sz="0" w:space="0" w:color="auto"/>
        <w:left w:val="none" w:sz="0" w:space="0" w:color="auto"/>
        <w:bottom w:val="none" w:sz="0" w:space="0" w:color="auto"/>
        <w:right w:val="none" w:sz="0" w:space="0" w:color="auto"/>
      </w:divBdr>
    </w:div>
    <w:div w:id="1397045720">
      <w:bodyDiv w:val="1"/>
      <w:marLeft w:val="0"/>
      <w:marRight w:val="0"/>
      <w:marTop w:val="0"/>
      <w:marBottom w:val="0"/>
      <w:divBdr>
        <w:top w:val="none" w:sz="0" w:space="0" w:color="auto"/>
        <w:left w:val="none" w:sz="0" w:space="0" w:color="auto"/>
        <w:bottom w:val="none" w:sz="0" w:space="0" w:color="auto"/>
        <w:right w:val="none" w:sz="0" w:space="0" w:color="auto"/>
      </w:divBdr>
    </w:div>
    <w:div w:id="1617592186">
      <w:bodyDiv w:val="1"/>
      <w:marLeft w:val="0"/>
      <w:marRight w:val="0"/>
      <w:marTop w:val="0"/>
      <w:marBottom w:val="0"/>
      <w:divBdr>
        <w:top w:val="none" w:sz="0" w:space="0" w:color="auto"/>
        <w:left w:val="none" w:sz="0" w:space="0" w:color="auto"/>
        <w:bottom w:val="none" w:sz="0" w:space="0" w:color="auto"/>
        <w:right w:val="none" w:sz="0" w:space="0" w:color="auto"/>
      </w:divBdr>
    </w:div>
    <w:div w:id="1959794531">
      <w:bodyDiv w:val="1"/>
      <w:marLeft w:val="0"/>
      <w:marRight w:val="0"/>
      <w:marTop w:val="0"/>
      <w:marBottom w:val="0"/>
      <w:divBdr>
        <w:top w:val="none" w:sz="0" w:space="0" w:color="auto"/>
        <w:left w:val="none" w:sz="0" w:space="0" w:color="auto"/>
        <w:bottom w:val="none" w:sz="0" w:space="0" w:color="auto"/>
        <w:right w:val="none" w:sz="0" w:space="0" w:color="auto"/>
      </w:divBdr>
    </w:div>
    <w:div w:id="208464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480</Words>
  <Characters>2742</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Mislav</dc:creator>
  <cp:keywords/>
  <dc:description/>
  <cp:lastModifiedBy>Mislav</cp:lastModifiedBy>
  <cp:revision>6</cp:revision>
  <dcterms:created xsi:type="dcterms:W3CDTF">2021-05-08T10:02:00Z</dcterms:created>
  <dcterms:modified xsi:type="dcterms:W3CDTF">2021-05-08T10:25:00Z</dcterms:modified>
</cp:coreProperties>
</file>